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6A3F0C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ОФОРМЛЕНИЕ ОБЛОЖКИ ТЕТРАДИ С КОНТРОЛЬНОЙ РАБОТОЙ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ED5299" w:rsidRDefault="00ED5299" w:rsidP="00ED5299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Pr="009D523E">
        <w:rPr>
          <w:rFonts w:ascii="Times New Roman" w:hAnsi="Times New Roman" w:cs="Times New Roman"/>
          <w:sz w:val="32"/>
          <w:szCs w:val="32"/>
        </w:rPr>
        <w:t>онтрольн</w:t>
      </w:r>
      <w:r>
        <w:rPr>
          <w:rFonts w:ascii="Times New Roman" w:hAnsi="Times New Roman" w:cs="Times New Roman"/>
          <w:sz w:val="32"/>
          <w:szCs w:val="32"/>
        </w:rPr>
        <w:t>ая работа для</w:t>
      </w:r>
      <w:r w:rsidRPr="009D523E">
        <w:rPr>
          <w:rFonts w:ascii="Times New Roman" w:hAnsi="Times New Roman" w:cs="Times New Roman"/>
          <w:sz w:val="32"/>
          <w:szCs w:val="32"/>
        </w:rPr>
        <w:t xml:space="preserve"> студент</w:t>
      </w:r>
      <w:r>
        <w:rPr>
          <w:rFonts w:ascii="Times New Roman" w:hAnsi="Times New Roman" w:cs="Times New Roman"/>
          <w:sz w:val="32"/>
          <w:szCs w:val="32"/>
        </w:rPr>
        <w:t>ов</w:t>
      </w:r>
    </w:p>
    <w:p w:rsidR="00ED5299" w:rsidRDefault="00ED5299" w:rsidP="00ED5299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410222" w:rsidRPr="002F28D3" w:rsidRDefault="00410222" w:rsidP="004102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зачётки 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0222" w:rsidRDefault="00410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5299" w:rsidRPr="002339FA" w:rsidRDefault="00ED5299" w:rsidP="00ED529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339FA">
        <w:rPr>
          <w:rFonts w:ascii="Times New Roman" w:hAnsi="Times New Roman" w:cs="Times New Roman"/>
          <w:sz w:val="28"/>
          <w:szCs w:val="28"/>
        </w:rPr>
        <w:lastRenderedPageBreak/>
        <w:t>Контрольная работа состоит из пяти вариантов, соответствующих последней цифре номера зачетной книжки:</w:t>
      </w:r>
    </w:p>
    <w:p w:rsidR="00ED5299" w:rsidRDefault="00ED5299" w:rsidP="00ED5299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ED5299" w:rsidRDefault="00ED5299" w:rsidP="00ED5299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ED5299" w:rsidRDefault="00ED5299" w:rsidP="00ED5299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ED5299" w:rsidRDefault="00ED5299" w:rsidP="00ED5299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ED5299" w:rsidRDefault="00ED5299" w:rsidP="00ED5299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6A3F0C" w:rsidRDefault="006A3F0C" w:rsidP="006A3F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выполняется в 12-18 листовой тетради (в клетку или линию – неважно).</w:t>
      </w:r>
    </w:p>
    <w:p w:rsidR="006A3F0C" w:rsidRDefault="006A3F0C" w:rsidP="006A3F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записывается задание, затем – ответ на него. </w:t>
      </w:r>
    </w:p>
    <w:p w:rsidR="006A3F0C" w:rsidRDefault="006A3F0C" w:rsidP="006A3F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6A3F0C" w:rsidRPr="00A723EC" w:rsidRDefault="006A3F0C" w:rsidP="006A3F0C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6A3F0C" w:rsidRPr="001A7964" w:rsidRDefault="006A3F0C" w:rsidP="006A3F0C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Для участников публичного диалога (дискуссии) необходимо:</w:t>
      </w:r>
    </w:p>
    <w:p w:rsidR="006A3F0C" w:rsidRPr="001A7964" w:rsidRDefault="006A3F0C" w:rsidP="006A3F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переносить личное отношение на вопрос спора</w:t>
      </w:r>
    </w:p>
    <w:p w:rsidR="006A3F0C" w:rsidRPr="001A7964" w:rsidRDefault="006A3F0C" w:rsidP="006A3F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привести к согласию, убедить</w:t>
      </w:r>
    </w:p>
    <w:p w:rsidR="006A3F0C" w:rsidRPr="001A7964" w:rsidRDefault="006A3F0C" w:rsidP="006A3F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мешать оппоненту проявлять свою личность</w:t>
      </w:r>
    </w:p>
    <w:p w:rsidR="006A3F0C" w:rsidRPr="001A7964" w:rsidRDefault="006A3F0C" w:rsidP="006A3F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употреблять слова, непонятные собеседнику</w:t>
      </w:r>
    </w:p>
    <w:p w:rsidR="006A3F0C" w:rsidRPr="00BB16FD" w:rsidRDefault="006A3F0C" w:rsidP="006A3F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BB16FD">
        <w:rPr>
          <w:rFonts w:ascii="Times New Roman" w:hAnsi="Times New Roman" w:cs="Times New Roman"/>
          <w:sz w:val="28"/>
          <w:szCs w:val="28"/>
        </w:rPr>
        <w:t xml:space="preserve">: </w:t>
      </w:r>
      <w:r w:rsidRPr="006A3F0C">
        <w:rPr>
          <w:rFonts w:ascii="Times New Roman" w:hAnsi="Times New Roman" w:cs="Times New Roman"/>
          <w:sz w:val="28"/>
          <w:szCs w:val="28"/>
        </w:rPr>
        <w:t>2</w:t>
      </w:r>
      <w:r w:rsidRPr="00BB16FD">
        <w:rPr>
          <w:rFonts w:ascii="Times New Roman" w:hAnsi="Times New Roman" w:cs="Times New Roman"/>
          <w:sz w:val="28"/>
          <w:szCs w:val="28"/>
        </w:rPr>
        <w:t>)</w:t>
      </w:r>
    </w:p>
    <w:p w:rsidR="006A3F0C" w:rsidRDefault="006A3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905" w:rsidRPr="00042FDA" w:rsidRDefault="00117905" w:rsidP="00ED5299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042FDA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lastRenderedPageBreak/>
        <w:t>Вариант № 3</w:t>
      </w:r>
    </w:p>
    <w:p w:rsidR="00ED5299" w:rsidRDefault="00117905" w:rsidP="00ED52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2FDA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 1</w:t>
      </w:r>
      <w:r w:rsidR="00ED529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="00ED5299">
        <w:rPr>
          <w:rFonts w:ascii="Times New Roman" w:hAnsi="Times New Roman" w:cs="Times New Roman"/>
          <w:b/>
          <w:sz w:val="28"/>
          <w:szCs w:val="28"/>
        </w:rPr>
        <w:t>(теоретическое)</w:t>
      </w:r>
    </w:p>
    <w:p w:rsidR="00ED5299" w:rsidRPr="00A723EC" w:rsidRDefault="00410222" w:rsidP="00ED529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Осветите в письменной форме следующие вопросы</w:t>
      </w:r>
    </w:p>
    <w:p w:rsidR="00117905" w:rsidRPr="00042FDA" w:rsidRDefault="00A86E92" w:rsidP="00491B04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905" w:rsidRPr="00042FDA">
        <w:rPr>
          <w:rFonts w:ascii="Times New Roman" w:hAnsi="Times New Roman" w:cs="Times New Roman"/>
          <w:sz w:val="28"/>
          <w:szCs w:val="28"/>
        </w:rPr>
        <w:t>Нормы русского литературного языка как основа культуры речи</w:t>
      </w:r>
    </w:p>
    <w:p w:rsidR="00042FDA" w:rsidRPr="00044E34" w:rsidRDefault="00042FDA" w:rsidP="0001332E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044E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44E34">
        <w:rPr>
          <w:rFonts w:ascii="Times New Roman" w:hAnsi="Times New Roman" w:cs="Times New Roman"/>
          <w:sz w:val="28"/>
          <w:szCs w:val="28"/>
        </w:rPr>
        <w:t>Деловые переговоры</w:t>
      </w:r>
    </w:p>
    <w:p w:rsidR="0001332E" w:rsidRPr="004C423B" w:rsidRDefault="0001332E" w:rsidP="0001332E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044E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044E34">
        <w:rPr>
          <w:rFonts w:ascii="Times New Roman" w:hAnsi="Times New Roman" w:cs="Times New Roman"/>
          <w:sz w:val="28"/>
          <w:szCs w:val="28"/>
        </w:rPr>
        <w:t xml:space="preserve"> Качества литературной реч</w:t>
      </w:r>
      <w:r w:rsidRPr="00044E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</w:p>
    <w:p w:rsidR="0001332E" w:rsidRPr="004C423B" w:rsidRDefault="00A86E92" w:rsidP="0001332E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332E" w:rsidRPr="004C423B">
        <w:rPr>
          <w:rFonts w:ascii="Times New Roman" w:hAnsi="Times New Roman" w:cs="Times New Roman"/>
          <w:sz w:val="28"/>
          <w:szCs w:val="28"/>
        </w:rPr>
        <w:t>Виды ораторского искусства</w:t>
      </w:r>
    </w:p>
    <w:p w:rsidR="0001332E" w:rsidRPr="0001332E" w:rsidRDefault="0001332E" w:rsidP="004C423B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№2</w:t>
      </w:r>
    </w:p>
    <w:p w:rsidR="0001332E" w:rsidRPr="004C423B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1.У</w:t>
      </w:r>
      <w:r w:rsidR="0001332E" w:rsidRPr="004C423B">
        <w:rPr>
          <w:rFonts w:ascii="Times New Roman" w:eastAsia="Times New Roman" w:hAnsi="Times New Roman" w:cs="Times New Roman"/>
          <w:b/>
          <w:sz w:val="28"/>
          <w:szCs w:val="28"/>
        </w:rPr>
        <w:t>становите соответствие между группами языковых формул официальных документов и их единицами.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Языковые формулы выражающие распоряжения,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приказ.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Языковые формулы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выражающие отказ от предложения.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Языковые формулы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выражающие предложение.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Обязать руководителей всех подразделений института.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Мы не можем предоставить интересующую Вас информацию, так как…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Подтверждая получение Вашего запроса, мы можем поставить вам…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Напоминаем Вам что срок соглашения истекает…</w:t>
      </w:r>
    </w:p>
    <w:p w:rsidR="0001332E" w:rsidRPr="004C423B" w:rsidRDefault="0001332E" w:rsidP="004C423B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2.Укажите какой документ необходимо написать,</w:t>
      </w:r>
      <w:r w:rsidRPr="004C42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чтобы оправдать своё отсутствие на работе.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Объяснительную записку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Резюме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ED5299" w:rsidRDefault="00ED5299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3.Тезис-это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Основная мысль текста или выступления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Точка зрения субъекта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Мысль, высказанная субъектом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Процесс приведения доказательств для обоснования какой-либо мысли</w:t>
      </w:r>
    </w:p>
    <w:p w:rsidR="00ED5299" w:rsidRDefault="00ED5299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4C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К аудиальной(слуховой) рекламе относится…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Радиореклама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Телереклама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Кинореклама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Оформительская</w:t>
      </w:r>
    </w:p>
    <w:p w:rsidR="00ED5299" w:rsidRDefault="00ED5299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5.Определите, в каком ряду верно указано произношение всех слов: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К шапочному разбору, балласт, Шопен.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шапо(ч`н)Ому разбору, ба(лл)аст, Ш(а)пен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 шапо(шн)ому разбору, ба(лл)аст, Ш(о)пен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шапо(ч`н)Ому разбору,ба(л)аст, Ш(о)пен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шапо(шн) разбору, ба(л)аст, Ш(о)пен</w:t>
      </w:r>
    </w:p>
    <w:p w:rsidR="00ED5299" w:rsidRDefault="00ED5299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6.Через дефис пишутся слова в предложениях…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(Четверть)финальные игры состоятся в мае этого года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Ежедневно повторялось (то)же самое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(Вице)мэр Леонов встретился с корреспондентами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Все дела у Прон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ных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совершались (по)домашнему, (по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соседски</w:t>
      </w:r>
    </w:p>
    <w:p w:rsidR="00ED5299" w:rsidRDefault="00ED5299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7.Наиболее предпочтительно в ходе деловой беседы высказывание…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Я считаю…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Вы не находите, что…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Это невозможно.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я не могу этого добиться…</w:t>
      </w:r>
    </w:p>
    <w:p w:rsidR="009A0A8B" w:rsidRDefault="009A0A8B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9A0A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Синонимом к словосочетанию очень любить является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положа руку на сердце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уши не чаять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блоку негде упасть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блоко раздора</w:t>
      </w:r>
    </w:p>
    <w:p w:rsidR="009A0A8B" w:rsidRDefault="009A0A8B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 xml:space="preserve">9.Укажите, в каком ряду все </w:t>
      </w:r>
      <w:r w:rsidR="009A0A8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подчеркнутые слова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пишутся с прописной буквы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</w:t>
      </w:r>
      <w:r w:rsidR="009A0A8B"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ретьяковская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галерея, Северная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война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древняя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Русь,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марийский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педагогический институт.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Ричард Львиное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сердце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, Балтийское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море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4) Млечный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путь, дом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актёра</w:t>
      </w: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10.Установите соответствие между группами языковых формул официальных документов и их единицами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Языковые формулы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выражающие сообщение, уведомление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Языковые формулы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выражающие отказ от предложения.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Языковые формулы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выражающие предложение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Мы не можем предоставить интересующую Вас информацию, так как…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Подтверждая получение Вашего запроса, мы можем поставить вам…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Сообщаем, что…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Прошу рассмотреть возможность…</w:t>
      </w:r>
    </w:p>
    <w:p w:rsidR="009A0A8B" w:rsidRDefault="009A0A8B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11.Определите, о каком методе логической организации научного текста говорит знаменитый Шерлок Холмс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«Не так уж трудно построить серию выводов,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в которой каждый последующий вытекает из предыдущего. Если после этого удалить все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средние звенья и сообщить слушателю только первое звено и последнее они произведут ошеломляющее, хотя и ложное впечатление».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метод дедукции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метод индукции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метод проблемного изложения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метод аналогии</w:t>
      </w:r>
    </w:p>
    <w:p w:rsidR="005B0584" w:rsidRDefault="005B0584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12.Разговорный стиль используется…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олько как стилизованная речь в письменных текстах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не только в устной речи, но и в письменной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только в письменной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только в устной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13.Укажите предложение с ошибкой в употреблении деепричастного оборота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6F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Стёкла,</w:t>
      </w:r>
      <w:r w:rsidR="006F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запотев за ночь, закрывали одинокую берёзовую ветку, день и ночь стучавшую в окно.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A6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Обгоняя нас, бежали, шурша по мостовой, высохшие за лето листья клёна.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DA6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Прочитав это произведение, я был очарован языком автора.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DA6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Играя в шахматы,</w:t>
      </w:r>
      <w:r w:rsidR="00DA6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 меня заболела голова.</w:t>
      </w:r>
    </w:p>
    <w:p w:rsidR="006A61AA" w:rsidRDefault="006A61AA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14.Определите, в каком ряду верно указано произношение всех данных слов: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Аббревиатура,</w:t>
      </w:r>
      <w:r w:rsidR="00B27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кларнет,</w:t>
      </w:r>
      <w:r w:rsidR="00B27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тире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27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а(б)ревиатура, Клар(н`э)т, ти(р`э)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а(б)ревиатура, Клар(нэ)т, ти(р`э)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а(б)ревиатура, Клар(нэ)т, ти(рэ)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 а(бб)ревиатура, Клар(н`э)т, ти(рэ)</w:t>
      </w:r>
    </w:p>
    <w:p w:rsidR="006A61AA" w:rsidRDefault="006A61AA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15.Укажите предложение с грамматической ошибкой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27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 тысяча семисот семьдесят пятом году была открыта школа, в которой русских моряков учили плавать и грести.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Первую в России массовую школу плавания открыли в тысяча восемьсот тридцать четвёртом году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Эйфелева башня, построенная в Париже в тысяча восемьсот восемьдесят девятом году, имеет высоту триста метров.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ервым в мире прошёл Чёрное море по периметру на доске под парусом с шестнадцатого июля по двадцатое августа тысяча девятьсот восемьдесят девятого года тридцатичетырёхлетний симферопольский спортсмен Сергей Найдич.</w:t>
      </w:r>
    </w:p>
    <w:p w:rsidR="006A61AA" w:rsidRDefault="006A61AA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Условия, нарушающие лексическую сочетаемость слов…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различия в грамматической природе слов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нарушение целостности свободных словосочетаний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смысловая несовместимость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4)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орфоэпические нормы литературного языка</w:t>
      </w:r>
    </w:p>
    <w:p w:rsidR="006A61AA" w:rsidRDefault="006A61AA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17.Тире не ставится в предложении…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 «Евгений Онегин» Пушкина «энциклопедия русской жизни»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Ведущий принцип романа углубление в сложный мир героя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И офицеры и матросы все были наверху!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Требовательность к себе есть первый признак таланта</w:t>
      </w:r>
    </w:p>
    <w:p w:rsidR="006A61AA" w:rsidRDefault="006A61AA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18.</w:t>
      </w:r>
      <w:r w:rsidR="006F2DA2" w:rsidRP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 каком ряду ударение во всех словах падает на первый слог?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торт,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кладбище,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мытарь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алюзи,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свекла,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камбала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компас,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фортель,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эскорт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квартал,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плесневеть,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слоган</w:t>
      </w:r>
    </w:p>
    <w:p w:rsidR="0096159F" w:rsidRDefault="0096159F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19.Укажите в каких случаях паронимы динамический-динамичный употреблены правильно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Искусство актёра, по существу динамичное.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Стравинский взял у песенной сферы русского свадебного обряда всё лучшее, правдивое, динамичное.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Конечно,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такая охота длится минуты.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Она по-своему интересна,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динамична, но мало добычлива.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 Андрея Григорьевича характер усиленно динамический,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на три тысячи оборотов,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 рот без застёжки.</w:t>
      </w:r>
    </w:p>
    <w:p w:rsidR="0096159F" w:rsidRDefault="0096159F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20.Укажите грамматическое значение рода выделенного существительного в предложении: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Куда убежала эта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забияка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Катя?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общий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ужской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средний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женский</w:t>
      </w:r>
    </w:p>
    <w:p w:rsidR="0096159F" w:rsidRDefault="0096159F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AD00C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0CB">
        <w:rPr>
          <w:rFonts w:ascii="Times New Roman" w:eastAsia="Times New Roman" w:hAnsi="Times New Roman" w:cs="Times New Roman"/>
          <w:b/>
          <w:sz w:val="28"/>
          <w:szCs w:val="28"/>
        </w:rPr>
        <w:t>21.Расположите предложения так,</w:t>
      </w:r>
      <w:r w:rsidR="00AD00CB" w:rsidRPr="00AD00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00CB">
        <w:rPr>
          <w:rFonts w:ascii="Times New Roman" w:eastAsia="Times New Roman" w:hAnsi="Times New Roman" w:cs="Times New Roman"/>
          <w:b/>
          <w:sz w:val="28"/>
          <w:szCs w:val="28"/>
        </w:rPr>
        <w:t>чтобы получился текст.</w:t>
      </w:r>
    </w:p>
    <w:p w:rsidR="0001332E" w:rsidRPr="0096159F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59F">
        <w:rPr>
          <w:rFonts w:ascii="Times New Roman" w:eastAsia="Times New Roman" w:hAnsi="Times New Roman" w:cs="Times New Roman"/>
          <w:b/>
          <w:sz w:val="28"/>
          <w:szCs w:val="28"/>
        </w:rPr>
        <w:t>Определите тип связи предложений.</w:t>
      </w:r>
    </w:p>
    <w:p w:rsidR="0001332E" w:rsidRPr="00117905" w:rsidRDefault="0001332E" w:rsidP="009615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А. В процессе таких занятий воспитывается языковой вкус, развивается чувство языка.</w:t>
      </w:r>
    </w:p>
    <w:p w:rsidR="004C423B" w:rsidRPr="00117905" w:rsidRDefault="004C423B" w:rsidP="009615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Б. Изучение стилистики в школе имеет важное общеобразовательное значение.</w:t>
      </w:r>
    </w:p>
    <w:p w:rsidR="004C423B" w:rsidRPr="00117905" w:rsidRDefault="004C423B" w:rsidP="009615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В. С другой стороны, следствием изучения стилистики является повышение общего культурного уровня учащихся и лучшее усвоение всех школьных предметов.</w:t>
      </w:r>
    </w:p>
    <w:p w:rsidR="004C423B" w:rsidRPr="00117905" w:rsidRDefault="004C423B" w:rsidP="00961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Г. С одной стороны, знакомясь с основными понятиями и совершенствуя разнообразные стилистические умения, ученики расширяют свой кругозор, развивают познавательные способности.</w:t>
      </w:r>
    </w:p>
    <w:p w:rsidR="0096159F" w:rsidRDefault="0096159F" w:rsidP="00961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23B" w:rsidRPr="00117905" w:rsidRDefault="004C423B" w:rsidP="00961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Г,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 параллельная</w:t>
      </w:r>
    </w:p>
    <w:p w:rsidR="004C423B" w:rsidRPr="00117905" w:rsidRDefault="004C423B" w:rsidP="00961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Г,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 параллельная</w:t>
      </w:r>
    </w:p>
    <w:p w:rsidR="004C423B" w:rsidRPr="00117905" w:rsidRDefault="004C423B" w:rsidP="00961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Г последовательная</w:t>
      </w:r>
    </w:p>
    <w:p w:rsidR="004C423B" w:rsidRPr="00117905" w:rsidRDefault="004C423B" w:rsidP="00961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Г последовательная</w:t>
      </w:r>
    </w:p>
    <w:p w:rsidR="004C423B" w:rsidRPr="0001332E" w:rsidRDefault="004C423B" w:rsidP="0096159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22.Ошибка в образовании формы слова допущена в словосочетании…</w:t>
      </w:r>
    </w:p>
    <w:p w:rsidR="004C423B" w:rsidRPr="00117905" w:rsidRDefault="004C423B" w:rsidP="0096159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 воспалённые дёсны</w:t>
      </w:r>
    </w:p>
    <w:p w:rsidR="004C423B" w:rsidRPr="00117905" w:rsidRDefault="004C423B" w:rsidP="0096159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стопка полотенец</w:t>
      </w:r>
    </w:p>
    <w:p w:rsidR="004C423B" w:rsidRPr="00117905" w:rsidRDefault="004C423B" w:rsidP="0096159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три студентки</w:t>
      </w:r>
    </w:p>
    <w:p w:rsidR="004C423B" w:rsidRPr="00117905" w:rsidRDefault="004C423B" w:rsidP="0096159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 новые драйверы</w:t>
      </w:r>
    </w:p>
    <w:p w:rsidR="004C423B" w:rsidRPr="0001332E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23.Определите способ изложения материала в тексте.</w:t>
      </w:r>
    </w:p>
    <w:p w:rsidR="004C423B" w:rsidRPr="00117905" w:rsidRDefault="004C423B" w:rsidP="0096159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Вы совершенно предвзято заранее исключили Смердякова из всякого подозрения… я собрал кое-какие сведения: он ненавидел происхождение своё, стыдился его и со скрежетом зубов припоминал, что «от Смердящей произошёл». К слуге Григорию и к жене его, бывшим благодетелем его детства, он был непочтителен. Россию проклинал и над нею смеялся. Он мечтал уехать во Францию, с тем чтобы переделаться во француза. Он много и часто толковал ещё прежде, что на это не достаёт ему средств. Мне кажется, что он никого не любил, кроме себя, уважал же себя до странности высоко.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концентрический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исторический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дедуктивный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индуктивный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24.</w:t>
      </w:r>
      <w:r w:rsidR="009615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Мешает установлению контакта с аудиторией при публичном выступлении…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учёт особенностей аудитории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авторитет личности оратора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затянутое вступление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уверенность оратора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25.</w:t>
      </w:r>
      <w:r w:rsidR="009615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НН пишется на месте обоих пропусков в предложениях…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Свежемороже..ые ягоды можно использовать для приготовления изыска..ых десертов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Зако..о гордятся жители Ярославля вокзалом, связа..ым с центром троллейбусной линией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Избра..ик Анны смотрел преда..о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Выдающиеся произведения живописи развеша..ы на стенах и коло..ах</w:t>
      </w:r>
    </w:p>
    <w:p w:rsidR="004C423B" w:rsidRPr="0001332E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26.Наиболее важные фрагменты выступления следует произносить…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громче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тише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быстрее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медленнее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)а,г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б,в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а,в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б,г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27.</w:t>
      </w:r>
      <w:r w:rsidR="009615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Условия,</w:t>
      </w:r>
      <w:r w:rsid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нарушающие лексическую сочетаемость слов…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нарушение целостности свободных словосочетаний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различия в грамматической природе слов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орфоэпические нормы литературного языка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смысловая несовместимость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28.</w:t>
      </w:r>
      <w:r w:rsidR="009615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В языке выделяют уровни (однородные единицы языка, связанные друг с другом)…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лексический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фонетический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фактический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речевой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29.</w:t>
      </w:r>
      <w:r w:rsidR="00D477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Укажите, в каких случаях паронимы дымный-дымчатый употреблены правильно.</w:t>
      </w:r>
    </w:p>
    <w:p w:rsidR="004C423B" w:rsidRPr="00117905" w:rsidRDefault="004C423B" w:rsidP="00D4775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Саша стояла посреди чистой, теперь дымчатой от табака избы.</w:t>
      </w:r>
    </w:p>
    <w:p w:rsidR="004C423B" w:rsidRPr="00117905" w:rsidRDefault="004C423B" w:rsidP="00D4775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Белка вздрогнула, качнулась головой вперёд и дымчатым комочком упала на снег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423B" w:rsidRPr="00117905" w:rsidRDefault="004C423B" w:rsidP="00D4775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Льётся в алюминиевые чашки дымчатая уха, холодный квас разливается по кружкам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423B" w:rsidRPr="00117905" w:rsidRDefault="004C423B" w:rsidP="00D4775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Всё вокруг – только медленное движение тьмы, она стёрла берега, кажется, что земля растаяла в ней, превращена в дымное и жидкое, непрерывно, бесконечно, всей массой текущее куда-то вниз, в пустынное, немое пространство.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30.</w:t>
      </w:r>
      <w:r w:rsidR="00D477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Укажите предложение, где слова, набранные курсивом, не выделяются или не отделяются запятыми.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1)Пылай камин в моей пустынной келье…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2)Убегая к себе он принимался хлопать ящиками стола.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3)Сначала новая тема кажется трудной.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4)Светило солнце, и озарённые им лебеди были великолепны.</w:t>
      </w:r>
    </w:p>
    <w:p w:rsidR="004C423B" w:rsidRPr="0001332E" w:rsidRDefault="004C423B" w:rsidP="004C423B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 3</w:t>
      </w:r>
    </w:p>
    <w:p w:rsidR="004C423B" w:rsidRPr="00D47757" w:rsidRDefault="004C423B" w:rsidP="004B4FF6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Мещанство — это строй души современного 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представителя командующих классов.</w:t>
      </w:r>
    </w:p>
    <w:p w:rsidR="004C423B" w:rsidRPr="00D47757" w:rsidRDefault="004C423B" w:rsidP="004B4FF6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Основные ноты мещанства — уродливо раз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витое чувство собственности, всегда напряженное </w:t>
      </w:r>
      <w:r w:rsidRPr="00D477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желание покоя внутри и вне себя, темный страх 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пред всем, что так или иначе может вспугнуть этот </w:t>
      </w: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покой, и настойчивое стремление скорее объяснить</w:t>
      </w:r>
      <w:r w:rsid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себе все, что колеблет установившееся равновесие </w:t>
      </w: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души, что нарушает привычные взгляды на жизнь и на людей.</w:t>
      </w:r>
    </w:p>
    <w:p w:rsidR="004C423B" w:rsidRPr="00D47757" w:rsidRDefault="004C423B" w:rsidP="00D47757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Но объясняет мещанин не для того, чтобы </w:t>
      </w:r>
      <w:r w:rsidRPr="00D477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только понять новое и неизвестное, а лишь для 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того, чтобы оправдать себя, свою пассивную пози</w:t>
      </w:r>
      <w:r w:rsidRPr="00D477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цию в битве жизни.</w:t>
      </w:r>
    </w:p>
    <w:p w:rsidR="004C423B" w:rsidRPr="00D47757" w:rsidRDefault="004C423B" w:rsidP="004B4FF6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Отвратительное развитие чувства собствен</w:t>
      </w:r>
      <w:r w:rsidRPr="00D477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ности в обществе, построенном на порабощении </w:t>
      </w: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человека, может быть, объясняется тем, что толь</w:t>
      </w: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 деньги как будто дают личности некоторую воз</w:t>
      </w: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можность чувствовать себя свободной и сильной,</w:t>
      </w:r>
      <w:r w:rsidR="004B4FF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только деньги могут иногда 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>охранить личность от произвола всесильного чудовища — государства.</w:t>
      </w:r>
    </w:p>
    <w:p w:rsidR="004C423B" w:rsidRPr="00D47757" w:rsidRDefault="004C423B" w:rsidP="00D47757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Но объяснение — не оправдание.</w:t>
      </w:r>
    </w:p>
    <w:p w:rsidR="004C423B" w:rsidRPr="00D47757" w:rsidRDefault="004C423B" w:rsidP="00D47757">
      <w:pPr>
        <w:shd w:val="clear" w:color="auto" w:fill="FFFFFF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(6) </w:t>
      </w: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Современное государство создано мещана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ми для защиты своего имущества — мещане же и 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дали государству развиться до полного порабоще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D477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ния и искажения личности.</w:t>
      </w:r>
    </w:p>
    <w:p w:rsidR="004C423B" w:rsidRPr="00D47757" w:rsidRDefault="004C423B" w:rsidP="00D47757">
      <w:pPr>
        <w:widowControl w:val="0"/>
        <w:numPr>
          <w:ilvl w:val="0"/>
          <w:numId w:val="5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«Не ищи защиты от силы, враждебной тебе, 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вне себя — умей в себе самом развить сопротивле</w:t>
      </w:r>
      <w:r w:rsidRPr="00D477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ние насилию.</w:t>
      </w:r>
    </w:p>
    <w:p w:rsidR="004C423B" w:rsidRPr="00D47757" w:rsidRDefault="004C423B" w:rsidP="00D47757">
      <w:pPr>
        <w:shd w:val="clear" w:color="auto" w:fill="FFFFFF"/>
        <w:tabs>
          <w:tab w:val="left" w:pos="830"/>
        </w:tabs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(8)</w:t>
      </w:r>
      <w:r w:rsidR="00294A71"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Жизнь, как это известно, - борьба господ за </w:t>
      </w: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власть и рабов — за освобождение от гнета власти.</w:t>
      </w:r>
      <w:r w:rsidRPr="00D4775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4C423B" w:rsidRPr="00D47757" w:rsidRDefault="004C423B" w:rsidP="004B4FF6">
      <w:pPr>
        <w:shd w:val="clear" w:color="auto" w:fill="FFFFFF"/>
        <w:tabs>
          <w:tab w:val="left" w:pos="830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color w:val="000000"/>
          <w:spacing w:val="-11"/>
          <w:sz w:val="28"/>
          <w:szCs w:val="28"/>
        </w:rPr>
        <w:t>(9)</w:t>
      </w:r>
      <w:r w:rsidRPr="00D4775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Темп этой борьбы становится все быстрее </w:t>
      </w:r>
      <w:r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 мере роста в народных массах чувства личного 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достоинства и сознания классового единства ин</w:t>
      </w:r>
      <w:r w:rsidRPr="00D4775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тересов.</w:t>
      </w:r>
    </w:p>
    <w:p w:rsidR="004C423B" w:rsidRPr="00D47757" w:rsidRDefault="004C423B" w:rsidP="004B4FF6">
      <w:pPr>
        <w:widowControl w:val="0"/>
        <w:numPr>
          <w:ilvl w:val="0"/>
          <w:numId w:val="5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Мещанство хотело бы жить спокойно и </w:t>
      </w: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красиво, не принимая активного участия в этой 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борьбе, его любимая позиция — мирная жизнь </w:t>
      </w:r>
      <w:r w:rsidRPr="00D477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тылу наиболее сильной армии.</w:t>
      </w:r>
    </w:p>
    <w:p w:rsidR="004C423B" w:rsidRPr="00D47757" w:rsidRDefault="004C423B" w:rsidP="004B4FF6">
      <w:pPr>
        <w:widowControl w:val="0"/>
        <w:numPr>
          <w:ilvl w:val="0"/>
          <w:numId w:val="5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Всегда внутренне бессильное, мещанство преклоняется пред грубой внешней силой </w:t>
      </w:r>
      <w:r w:rsidRPr="00D477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своего правительства, но если — как мы это </w:t>
      </w:r>
      <w:r w:rsidRPr="00D4775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видели и видим — правительство дряхлеет, </w:t>
      </w: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мещанство способно выпросить и даже вырвать</w:t>
      </w:r>
      <w:r w:rsidR="004B4F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у него долю власти над страной, причем оно </w:t>
      </w:r>
      <w:r w:rsidRPr="00D477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делает это, опираясь на силу народа и его же 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рукой.</w:t>
      </w:r>
    </w:p>
    <w:p w:rsidR="004C423B" w:rsidRPr="00D47757" w:rsidRDefault="004C423B" w:rsidP="004B4FF6">
      <w:pPr>
        <w:widowControl w:val="0"/>
        <w:numPr>
          <w:ilvl w:val="0"/>
          <w:numId w:val="5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Оно густо облепило народ своим серым, </w:t>
      </w:r>
      <w:r w:rsidRPr="00D477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клейким слоем, но не может не чувствовать, как </w:t>
      </w:r>
      <w:r w:rsidRPr="00D4775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тонок этот холодный слой, как кипят под ним враж</w:t>
      </w:r>
      <w:r w:rsidRPr="00D4775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softHyphen/>
      </w:r>
      <w:r w:rsidRPr="00D477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дебные ему инстинкты, как ярко разгорается не</w:t>
      </w: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примиримая, смелая мысль и плавит, сжигает ве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>ковую ложь...</w:t>
      </w:r>
    </w:p>
    <w:p w:rsidR="004C423B" w:rsidRPr="00D47757" w:rsidRDefault="004C423B" w:rsidP="00D47757">
      <w:pPr>
        <w:shd w:val="clear" w:color="auto" w:fill="FFFFFF"/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Задания к тексту </w:t>
      </w:r>
    </w:p>
    <w:p w:rsidR="004C423B" w:rsidRPr="00D47757" w:rsidRDefault="004C423B" w:rsidP="00D47757">
      <w:pPr>
        <w:shd w:val="clear" w:color="auto" w:fill="FFFFFF"/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1. Какое утверждение не соответствует тексту?</w:t>
      </w:r>
    </w:p>
    <w:p w:rsidR="004C423B" w:rsidRPr="00D47757" w:rsidRDefault="004C423B" w:rsidP="004B4FF6">
      <w:pPr>
        <w:widowControl w:val="0"/>
        <w:numPr>
          <w:ilvl w:val="0"/>
          <w:numId w:val="6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Мещанству свойственно стремление к спо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койной, мирной, пассивной жизни, не отягощен </w:t>
      </w:r>
      <w:r w:rsidRPr="00D4775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ной борьбой.</w:t>
      </w:r>
    </w:p>
    <w:p w:rsidR="004C423B" w:rsidRPr="00D47757" w:rsidRDefault="004C423B" w:rsidP="004B4FF6">
      <w:pPr>
        <w:widowControl w:val="0"/>
        <w:numPr>
          <w:ilvl w:val="0"/>
          <w:numId w:val="6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Для мещанина характерно стремление вы 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делится из общего круга.</w:t>
      </w:r>
    </w:p>
    <w:p w:rsidR="004C423B" w:rsidRPr="00D47757" w:rsidRDefault="004C423B" w:rsidP="004B4FF6">
      <w:pPr>
        <w:widowControl w:val="0"/>
        <w:numPr>
          <w:ilvl w:val="0"/>
          <w:numId w:val="6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Мещане испытывают страх перед всем, что 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нарушить 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равновесие их жизни.</w:t>
      </w:r>
    </w:p>
    <w:p w:rsidR="004C423B" w:rsidRPr="00D47757" w:rsidRDefault="004C423B" w:rsidP="00D47757">
      <w:pPr>
        <w:shd w:val="clear" w:color="auto" w:fill="FFFFFF"/>
        <w:tabs>
          <w:tab w:val="left" w:pos="739"/>
        </w:tabs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2.</w:t>
      </w:r>
      <w:r w:rsidRPr="00D47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Определите принадлежность текста к фун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кциональному стилю:</w:t>
      </w:r>
    </w:p>
    <w:p w:rsidR="004C423B" w:rsidRPr="00D47757" w:rsidRDefault="004C423B" w:rsidP="00D47757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научный стиль</w:t>
      </w:r>
    </w:p>
    <w:p w:rsidR="004C423B" w:rsidRPr="00D47757" w:rsidRDefault="004C423B" w:rsidP="00D47757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публицистический стиль</w:t>
      </w:r>
    </w:p>
    <w:p w:rsidR="004C423B" w:rsidRPr="00D47757" w:rsidRDefault="004C423B" w:rsidP="00D47757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художественный стиль</w:t>
      </w:r>
    </w:p>
    <w:p w:rsidR="004C423B" w:rsidRPr="00D47757" w:rsidRDefault="004C423B" w:rsidP="00D47757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разговорный стиль</w:t>
      </w:r>
    </w:p>
    <w:p w:rsidR="004C423B" w:rsidRPr="00D47757" w:rsidRDefault="004C423B" w:rsidP="00D47757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  <w:tab w:val="left" w:pos="5261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официально-деловой стиль</w:t>
      </w:r>
      <w:bookmarkStart w:id="0" w:name="_GoBack"/>
      <w:bookmarkEnd w:id="0"/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423B" w:rsidRPr="00D47757" w:rsidRDefault="004C423B" w:rsidP="004B4FF6">
      <w:pPr>
        <w:shd w:val="clear" w:color="auto" w:fill="FFFFFF"/>
        <w:tabs>
          <w:tab w:val="left" w:pos="739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3.</w:t>
      </w:r>
      <w:r w:rsidRPr="00D47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Определите тип речи по функционально</w:t>
      </w:r>
      <w:r w:rsidR="006A3F0C" w:rsidRPr="006A3F0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-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смысловым особенностям:</w:t>
      </w:r>
    </w:p>
    <w:p w:rsidR="004C423B" w:rsidRPr="00D47757" w:rsidRDefault="004C423B" w:rsidP="00D47757">
      <w:pPr>
        <w:widowControl w:val="0"/>
        <w:numPr>
          <w:ilvl w:val="0"/>
          <w:numId w:val="6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повествование</w:t>
      </w:r>
    </w:p>
    <w:p w:rsidR="004C423B" w:rsidRPr="00D47757" w:rsidRDefault="004C423B" w:rsidP="00D47757">
      <w:pPr>
        <w:widowControl w:val="0"/>
        <w:numPr>
          <w:ilvl w:val="0"/>
          <w:numId w:val="6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описание</w:t>
      </w:r>
    </w:p>
    <w:p w:rsidR="004C423B" w:rsidRPr="00D47757" w:rsidRDefault="004C423B" w:rsidP="00D47757">
      <w:pPr>
        <w:widowControl w:val="0"/>
        <w:numPr>
          <w:ilvl w:val="0"/>
          <w:numId w:val="6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рассуждение</w:t>
      </w:r>
    </w:p>
    <w:p w:rsidR="004C423B" w:rsidRPr="00D47757" w:rsidRDefault="004C423B" w:rsidP="00D47757">
      <w:pPr>
        <w:shd w:val="clear" w:color="auto" w:fill="FFFFFF"/>
        <w:tabs>
          <w:tab w:val="left" w:pos="739"/>
        </w:tabs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4.</w:t>
      </w:r>
      <w:r w:rsidRPr="00D47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Какие проблемы остались за рамками тек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ста?</w:t>
      </w:r>
    </w:p>
    <w:p w:rsidR="004C423B" w:rsidRPr="00D47757" w:rsidRDefault="004C423B" w:rsidP="00D47757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мещанство </w:t>
      </w:r>
      <w:r w:rsidRPr="00D4775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и </w:t>
      </w:r>
      <w:r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государство</w:t>
      </w:r>
    </w:p>
    <w:p w:rsidR="004C423B" w:rsidRPr="00D47757" w:rsidRDefault="004C423B" w:rsidP="00D47757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мещанство </w:t>
      </w:r>
      <w:r w:rsidRPr="00D47757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и </w:t>
      </w:r>
      <w:r w:rsidRPr="00D477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правительство</w:t>
      </w:r>
    </w:p>
    <w:p w:rsidR="004C423B" w:rsidRPr="00D47757" w:rsidRDefault="004C423B" w:rsidP="00D47757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мещанство и ложь</w:t>
      </w:r>
    </w:p>
    <w:p w:rsidR="004C423B" w:rsidRPr="00D47757" w:rsidRDefault="004C423B" w:rsidP="00D47757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мещанство </w:t>
      </w:r>
      <w:r w:rsidRPr="00D4775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демократия</w:t>
      </w:r>
    </w:p>
    <w:p w:rsidR="004C423B" w:rsidRPr="00D47757" w:rsidRDefault="004C423B" w:rsidP="00D47757">
      <w:pPr>
        <w:shd w:val="clear" w:color="auto" w:fill="FFFFFF"/>
        <w:tabs>
          <w:tab w:val="left" w:pos="739"/>
        </w:tabs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5.</w:t>
      </w:r>
      <w:r w:rsidRPr="00D47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Какие утверждения ошибочны?</w:t>
      </w:r>
    </w:p>
    <w:p w:rsidR="004C423B" w:rsidRPr="00D47757" w:rsidRDefault="004C423B" w:rsidP="00D47757">
      <w:pPr>
        <w:widowControl w:val="0"/>
        <w:numPr>
          <w:ilvl w:val="0"/>
          <w:numId w:val="6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предложении 5 используется инверсия</w:t>
      </w:r>
    </w:p>
    <w:p w:rsidR="004C423B" w:rsidRPr="00D47757" w:rsidRDefault="004C423B" w:rsidP="00D47757">
      <w:pPr>
        <w:widowControl w:val="0"/>
        <w:numPr>
          <w:ilvl w:val="0"/>
          <w:numId w:val="6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предложении 3 используется аллегория</w:t>
      </w:r>
    </w:p>
    <w:p w:rsidR="004C423B" w:rsidRPr="00D47757" w:rsidRDefault="004C423B" w:rsidP="00D47757">
      <w:pPr>
        <w:widowControl w:val="0"/>
        <w:numPr>
          <w:ilvl w:val="0"/>
          <w:numId w:val="6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предложении 12 используется эпитет</w:t>
      </w:r>
    </w:p>
    <w:p w:rsidR="004C423B" w:rsidRPr="00D47757" w:rsidRDefault="004C423B" w:rsidP="00D47757">
      <w:pPr>
        <w:shd w:val="clear" w:color="auto" w:fill="FFFFFF"/>
        <w:tabs>
          <w:tab w:val="left" w:pos="739"/>
        </w:tabs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6.</w:t>
      </w:r>
      <w:r w:rsidRPr="00D47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Назовите тип связи в словосочетании </w:t>
      </w:r>
      <w:r w:rsidRPr="00D4775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«ос</w:t>
      </w:r>
      <w:r w:rsidRPr="00D4775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новные посты»:</w:t>
      </w:r>
    </w:p>
    <w:p w:rsidR="004C423B" w:rsidRPr="00D47757" w:rsidRDefault="004C423B" w:rsidP="00D47757">
      <w:pPr>
        <w:widowControl w:val="0"/>
        <w:numPr>
          <w:ilvl w:val="0"/>
          <w:numId w:val="6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примыкание</w:t>
      </w:r>
    </w:p>
    <w:p w:rsidR="004C423B" w:rsidRPr="00D47757" w:rsidRDefault="004C423B" w:rsidP="00D47757">
      <w:pPr>
        <w:widowControl w:val="0"/>
        <w:numPr>
          <w:ilvl w:val="0"/>
          <w:numId w:val="6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управление</w:t>
      </w:r>
    </w:p>
    <w:p w:rsidR="004C423B" w:rsidRPr="00D47757" w:rsidRDefault="004C423B" w:rsidP="00D47757">
      <w:pPr>
        <w:widowControl w:val="0"/>
        <w:numPr>
          <w:ilvl w:val="0"/>
          <w:numId w:val="6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согласование</w:t>
      </w:r>
    </w:p>
    <w:p w:rsidR="004C423B" w:rsidRPr="00D47757" w:rsidRDefault="006F2DA2" w:rsidP="00D4775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7. </w:t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Укажите средство </w:t>
      </w:r>
      <w:r w:rsidR="004C423B"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связи между </w:t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предложе</w:t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softHyphen/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ниями (11) и (12).</w:t>
      </w:r>
    </w:p>
    <w:p w:rsidR="004C423B" w:rsidRPr="00D47757" w:rsidRDefault="006F2DA2" w:rsidP="00D4775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8. </w:t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Вводное словосочетание содержится в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предложении:</w:t>
      </w:r>
    </w:p>
    <w:p w:rsidR="00AD00CB" w:rsidRPr="004B4FF6" w:rsidRDefault="00AD00CB" w:rsidP="00D4775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</w:pPr>
      <w:r w:rsidRPr="004B4FF6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1) 8</w:t>
      </w:r>
    </w:p>
    <w:p w:rsidR="00AD00CB" w:rsidRPr="004B4FF6" w:rsidRDefault="00AD00CB" w:rsidP="00D4775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</w:pPr>
      <w:r w:rsidRPr="004B4FF6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2) 9</w:t>
      </w:r>
    </w:p>
    <w:p w:rsidR="00AD00CB" w:rsidRPr="004B4FF6" w:rsidRDefault="00AD00CB" w:rsidP="00D4775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</w:pPr>
      <w:r w:rsidRPr="004B4FF6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3) 10</w:t>
      </w:r>
    </w:p>
    <w:p w:rsidR="004C423B" w:rsidRPr="004B4FF6" w:rsidRDefault="004C423B" w:rsidP="00D47757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</w:pPr>
      <w:r w:rsidRPr="004B4FF6">
        <w:rPr>
          <w:rFonts w:ascii="Times New Roman" w:hAnsi="Times New Roman" w:cs="Times New Roman"/>
          <w:bCs/>
          <w:color w:val="000000"/>
          <w:spacing w:val="-22"/>
          <w:sz w:val="28"/>
          <w:szCs w:val="28"/>
        </w:rPr>
        <w:lastRenderedPageBreak/>
        <w:t>4)</w:t>
      </w:r>
      <w:r w:rsidR="00AD00CB" w:rsidRPr="004B4FF6">
        <w:rPr>
          <w:rFonts w:ascii="Times New Roman" w:hAnsi="Times New Roman" w:cs="Times New Roman"/>
          <w:bCs/>
          <w:color w:val="000000"/>
          <w:spacing w:val="-22"/>
          <w:sz w:val="28"/>
          <w:szCs w:val="28"/>
        </w:rPr>
        <w:t xml:space="preserve"> </w:t>
      </w:r>
      <w:r w:rsidRPr="004B4FF6">
        <w:rPr>
          <w:rFonts w:ascii="Times New Roman" w:hAnsi="Times New Roman" w:cs="Times New Roman"/>
          <w:bCs/>
          <w:color w:val="000000"/>
          <w:spacing w:val="-22"/>
          <w:sz w:val="28"/>
          <w:szCs w:val="28"/>
        </w:rPr>
        <w:t>11</w:t>
      </w:r>
    </w:p>
    <w:p w:rsidR="004C423B" w:rsidRPr="00D47757" w:rsidRDefault="004C423B" w:rsidP="00D47757">
      <w:pPr>
        <w:shd w:val="clear" w:color="auto" w:fill="FFFFFF"/>
        <w:tabs>
          <w:tab w:val="left" w:pos="725"/>
        </w:tabs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9.</w:t>
      </w:r>
      <w:r w:rsidR="004B4FF6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 каких предложениях имеются ряды од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нородных членов?</w:t>
      </w:r>
    </w:p>
    <w:p w:rsidR="004C423B" w:rsidRPr="004B4FF6" w:rsidRDefault="004C423B" w:rsidP="00D47757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9"/>
          <w:sz w:val="28"/>
          <w:szCs w:val="28"/>
        </w:rPr>
      </w:pPr>
      <w:r w:rsidRPr="004B4FF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</w:p>
    <w:p w:rsidR="004C423B" w:rsidRPr="004B4FF6" w:rsidRDefault="004C423B" w:rsidP="00D47757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</w:pPr>
      <w:r w:rsidRPr="004B4FF6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</w:p>
    <w:p w:rsidR="004C423B" w:rsidRPr="004B4FF6" w:rsidRDefault="004C423B" w:rsidP="00D47757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</w:pPr>
      <w:r w:rsidRPr="004B4FF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</w:p>
    <w:p w:rsidR="004C423B" w:rsidRPr="004B4FF6" w:rsidRDefault="004C423B" w:rsidP="00D47757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</w:pPr>
      <w:r w:rsidRPr="004B4FF6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>12</w:t>
      </w:r>
    </w:p>
    <w:p w:rsidR="00042FDA" w:rsidRDefault="004C423B" w:rsidP="00D4775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10.</w:t>
      </w:r>
      <w:r w:rsidR="004B4FF6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Какое слово заменено вторым тире в пред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ложении 8?</w:t>
      </w:r>
    </w:p>
    <w:p w:rsidR="009D523E" w:rsidRPr="009D523E" w:rsidRDefault="009D523E" w:rsidP="002E467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9D523E" w:rsidRPr="009D523E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20" w:rsidRDefault="00CE2E20" w:rsidP="00FC38DC">
      <w:pPr>
        <w:spacing w:after="0" w:line="240" w:lineRule="auto"/>
      </w:pPr>
      <w:r>
        <w:separator/>
      </w:r>
    </w:p>
  </w:endnote>
  <w:endnote w:type="continuationSeparator" w:id="0">
    <w:p w:rsidR="00CE2E20" w:rsidRDefault="00CE2E20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20" w:rsidRDefault="00CE2E20" w:rsidP="00FC38DC">
      <w:pPr>
        <w:spacing w:after="0" w:line="240" w:lineRule="auto"/>
      </w:pPr>
      <w:r>
        <w:separator/>
      </w:r>
    </w:p>
  </w:footnote>
  <w:footnote w:type="continuationSeparator" w:id="0">
    <w:p w:rsidR="00CE2E20" w:rsidRDefault="00CE2E20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77A"/>
    <w:multiLevelType w:val="singleLevel"/>
    <w:tmpl w:val="AE68702E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2040C06"/>
    <w:multiLevelType w:val="singleLevel"/>
    <w:tmpl w:val="C548164E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062"/>
    <w:multiLevelType w:val="singleLevel"/>
    <w:tmpl w:val="EF787ACA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 w15:restartNumberingAfterBreak="0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E57A5"/>
    <w:multiLevelType w:val="singleLevel"/>
    <w:tmpl w:val="0EC28E8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  <w:b w:val="0"/>
      </w:rPr>
    </w:lvl>
  </w:abstractNum>
  <w:abstractNum w:abstractNumId="48" w15:restartNumberingAfterBreak="0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23E"/>
    <w:rsid w:val="0001332E"/>
    <w:rsid w:val="00042FDA"/>
    <w:rsid w:val="00044E34"/>
    <w:rsid w:val="000C6048"/>
    <w:rsid w:val="00117905"/>
    <w:rsid w:val="00144FF2"/>
    <w:rsid w:val="00154F07"/>
    <w:rsid w:val="001A7964"/>
    <w:rsid w:val="00200330"/>
    <w:rsid w:val="00294A71"/>
    <w:rsid w:val="002A2E3A"/>
    <w:rsid w:val="002C4AD3"/>
    <w:rsid w:val="002E467A"/>
    <w:rsid w:val="002F28D3"/>
    <w:rsid w:val="00302993"/>
    <w:rsid w:val="00355671"/>
    <w:rsid w:val="003B57E9"/>
    <w:rsid w:val="00410222"/>
    <w:rsid w:val="00491B04"/>
    <w:rsid w:val="004A238B"/>
    <w:rsid w:val="004B4FF6"/>
    <w:rsid w:val="004B6CD5"/>
    <w:rsid w:val="004C423B"/>
    <w:rsid w:val="004D13D0"/>
    <w:rsid w:val="00503B12"/>
    <w:rsid w:val="005B0584"/>
    <w:rsid w:val="005C6A7E"/>
    <w:rsid w:val="005E6D71"/>
    <w:rsid w:val="00633145"/>
    <w:rsid w:val="0065081B"/>
    <w:rsid w:val="006510C4"/>
    <w:rsid w:val="006A3F0C"/>
    <w:rsid w:val="006A61AA"/>
    <w:rsid w:val="006B503D"/>
    <w:rsid w:val="006F2DA2"/>
    <w:rsid w:val="00710D9F"/>
    <w:rsid w:val="007822D8"/>
    <w:rsid w:val="007938E0"/>
    <w:rsid w:val="007F386D"/>
    <w:rsid w:val="00811C69"/>
    <w:rsid w:val="00816333"/>
    <w:rsid w:val="0081746F"/>
    <w:rsid w:val="0096159F"/>
    <w:rsid w:val="009A0A8B"/>
    <w:rsid w:val="009C213B"/>
    <w:rsid w:val="009D523E"/>
    <w:rsid w:val="00A10CBE"/>
    <w:rsid w:val="00A2246F"/>
    <w:rsid w:val="00A267D7"/>
    <w:rsid w:val="00A723EC"/>
    <w:rsid w:val="00A86E92"/>
    <w:rsid w:val="00A94A76"/>
    <w:rsid w:val="00AD00CB"/>
    <w:rsid w:val="00AE47C6"/>
    <w:rsid w:val="00B0420C"/>
    <w:rsid w:val="00B279C9"/>
    <w:rsid w:val="00B3026A"/>
    <w:rsid w:val="00B852A2"/>
    <w:rsid w:val="00B91F97"/>
    <w:rsid w:val="00BC4FEC"/>
    <w:rsid w:val="00C9072A"/>
    <w:rsid w:val="00C92725"/>
    <w:rsid w:val="00C97301"/>
    <w:rsid w:val="00CB5322"/>
    <w:rsid w:val="00CD50A1"/>
    <w:rsid w:val="00CE16DC"/>
    <w:rsid w:val="00CE2E20"/>
    <w:rsid w:val="00CE771B"/>
    <w:rsid w:val="00CF7C4E"/>
    <w:rsid w:val="00D47757"/>
    <w:rsid w:val="00D71C69"/>
    <w:rsid w:val="00DA69CF"/>
    <w:rsid w:val="00E06928"/>
    <w:rsid w:val="00E622C2"/>
    <w:rsid w:val="00E67A73"/>
    <w:rsid w:val="00E91566"/>
    <w:rsid w:val="00EB3C73"/>
    <w:rsid w:val="00ED5299"/>
    <w:rsid w:val="00EE2CC9"/>
    <w:rsid w:val="00EE5415"/>
    <w:rsid w:val="00F2702E"/>
    <w:rsid w:val="00F40F0D"/>
    <w:rsid w:val="00F447F4"/>
    <w:rsid w:val="00FB5742"/>
    <w:rsid w:val="00FC38DC"/>
    <w:rsid w:val="00FD0E2C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5A3C6-B440-4CB2-8D8C-04306FB7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12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Svetlana Mikhienko</cp:lastModifiedBy>
  <cp:revision>49</cp:revision>
  <dcterms:created xsi:type="dcterms:W3CDTF">2009-02-27T09:37:00Z</dcterms:created>
  <dcterms:modified xsi:type="dcterms:W3CDTF">2024-01-14T10:55:00Z</dcterms:modified>
</cp:coreProperties>
</file>